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6D01" w14:textId="25D1C7BE" w:rsidR="00CD1DEB" w:rsidRPr="00F0033B" w:rsidRDefault="008B02B1" w:rsidP="00F003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0033B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7BE886A2" w14:textId="5378BFFD" w:rsidR="008B02B1" w:rsidRDefault="008B02B1" w:rsidP="00F003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6A3163" w14:textId="77777777" w:rsidR="00F0033B" w:rsidRPr="00F0033B" w:rsidRDefault="00F0033B" w:rsidP="00F003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5A47E" w14:textId="55A1B8CC" w:rsidR="00F0033B" w:rsidRPr="00F0033B" w:rsidRDefault="00F0033B" w:rsidP="00F003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3B">
        <w:rPr>
          <w:rFonts w:ascii="Times New Roman" w:hAnsi="Times New Roman" w:cs="Times New Roman"/>
          <w:sz w:val="24"/>
          <w:szCs w:val="24"/>
        </w:rPr>
        <w:t>Przedmiotem zamówienia jest: zakup telewizorów oraz komputera pełniącego funkcję serwera wraz z oprogramowaniem</w:t>
      </w:r>
      <w:r w:rsidRPr="00F0033B">
        <w:rPr>
          <w:rFonts w:ascii="Times New Roman" w:hAnsi="Times New Roman" w:cs="Times New Roman"/>
          <w:sz w:val="24"/>
          <w:szCs w:val="24"/>
        </w:rPr>
        <w:t>. Wykonawca zobligowany jest do dostarczenia 30 sztuk t</w:t>
      </w:r>
      <w:r w:rsidRPr="00F0033B">
        <w:rPr>
          <w:rFonts w:ascii="Times New Roman" w:hAnsi="Times New Roman" w:cs="Times New Roman"/>
          <w:sz w:val="24"/>
          <w:szCs w:val="24"/>
        </w:rPr>
        <w:t xml:space="preserve">elewizorów o rozmiarze 43 cali </w:t>
      </w:r>
      <w:r w:rsidRPr="00F0033B">
        <w:rPr>
          <w:rFonts w:ascii="Times New Roman" w:hAnsi="Times New Roman" w:cs="Times New Roman"/>
          <w:sz w:val="24"/>
          <w:szCs w:val="24"/>
        </w:rPr>
        <w:t xml:space="preserve">oraz </w:t>
      </w:r>
      <w:r w:rsidRPr="00F0033B">
        <w:rPr>
          <w:rFonts w:ascii="Times New Roman" w:hAnsi="Times New Roman" w:cs="Times New Roman"/>
          <w:sz w:val="24"/>
          <w:szCs w:val="24"/>
        </w:rPr>
        <w:t>przeszkolenie pracowników z obsługi systemu hotelowego</w:t>
      </w:r>
      <w:r w:rsidRPr="00F0033B">
        <w:rPr>
          <w:rFonts w:ascii="Times New Roman" w:hAnsi="Times New Roman" w:cs="Times New Roman"/>
          <w:sz w:val="24"/>
          <w:szCs w:val="24"/>
        </w:rPr>
        <w:t xml:space="preserve">, a także </w:t>
      </w:r>
      <w:r w:rsidRPr="00F0033B">
        <w:rPr>
          <w:rFonts w:ascii="Times New Roman" w:hAnsi="Times New Roman" w:cs="Times New Roman"/>
          <w:sz w:val="24"/>
          <w:szCs w:val="24"/>
        </w:rPr>
        <w:t xml:space="preserve">zarządzania treścią </w:t>
      </w:r>
      <w:r w:rsidRPr="00F0033B">
        <w:rPr>
          <w:rFonts w:ascii="Times New Roman" w:hAnsi="Times New Roman" w:cs="Times New Roman"/>
          <w:sz w:val="24"/>
          <w:szCs w:val="24"/>
        </w:rPr>
        <w:t>.</w:t>
      </w:r>
    </w:p>
    <w:p w14:paraId="383B5422" w14:textId="237CA46D" w:rsidR="00F0033B" w:rsidRPr="00F0033B" w:rsidRDefault="00F0033B" w:rsidP="00F003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3B">
        <w:rPr>
          <w:rFonts w:ascii="Times New Roman" w:hAnsi="Times New Roman" w:cs="Times New Roman"/>
          <w:sz w:val="24"/>
          <w:szCs w:val="24"/>
        </w:rPr>
        <w:t>Wykonawca podejmie się montażu oprogramowania oraz dostarczenia komputera pełniącego funkcję serwera. Usługa serwisowana, która będzie obowiązkiem Wykonawcy, będzie polegać na wprowadzeniu przynajmniej raz w miesiącu nowych treści do systemu.</w:t>
      </w:r>
    </w:p>
    <w:p w14:paraId="01D5C988" w14:textId="77777777" w:rsidR="00F0033B" w:rsidRPr="00F0033B" w:rsidRDefault="00F0033B" w:rsidP="00F0033B">
      <w:pPr>
        <w:pStyle w:val="NormalnyWeb"/>
        <w:shd w:val="clear" w:color="auto" w:fill="FFFFFF"/>
        <w:spacing w:before="0" w:beforeAutospacing="0" w:after="180" w:afterAutospacing="0" w:line="360" w:lineRule="auto"/>
        <w:jc w:val="both"/>
      </w:pPr>
      <w:r w:rsidRPr="00F0033B">
        <w:t xml:space="preserve">Dostarczenie telewizorów i komputera pełniącego funkcję  serwera nastąpi po wcześniejszym uzgodnieniu terminu. </w:t>
      </w:r>
    </w:p>
    <w:p w14:paraId="6E60F2A1" w14:textId="01A11FE1" w:rsidR="00F0033B" w:rsidRPr="00F0033B" w:rsidRDefault="00F0033B" w:rsidP="00F0033B">
      <w:pPr>
        <w:pStyle w:val="NormalnyWeb"/>
        <w:shd w:val="clear" w:color="auto" w:fill="FFFFFF"/>
        <w:spacing w:before="0" w:beforeAutospacing="0" w:after="180" w:afterAutospacing="0" w:line="360" w:lineRule="auto"/>
        <w:jc w:val="both"/>
      </w:pPr>
      <w:r w:rsidRPr="00F0033B">
        <w:t>Telewizory powinny być zgodne ze specyfikacją telewizorów działających w ramach telewizji hotelowej dostępnych na polskim rynku podobnych jak Samsung REACH z serii 690 biorąc pod uwagę takie parametry jak: rozdzielczość, HDR 10+ (Szeroki Zakres Dynamiczny), HLG (</w:t>
      </w:r>
      <w:proofErr w:type="spellStart"/>
      <w:r w:rsidRPr="00F0033B">
        <w:t>Hybrid</w:t>
      </w:r>
      <w:proofErr w:type="spellEnd"/>
      <w:r w:rsidRPr="00F0033B">
        <w:t xml:space="preserve"> Log Gamma), procesor obrazu, multimedialny interfejs wysokiej rozdzielczości, szybki </w:t>
      </w:r>
      <w:proofErr w:type="spellStart"/>
      <w:r w:rsidRPr="00F0033B">
        <w:t>przesył</w:t>
      </w:r>
      <w:proofErr w:type="spellEnd"/>
      <w:r w:rsidRPr="00F0033B">
        <w:t>, energooszczędna technologia LED</w:t>
      </w:r>
      <w:r w:rsidRPr="00F0033B">
        <w:t>.</w:t>
      </w:r>
    </w:p>
    <w:p w14:paraId="4966BE52" w14:textId="77777777" w:rsidR="00F0033B" w:rsidRDefault="00F0033B"/>
    <w:sectPr w:rsidR="00F00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E3EF8"/>
    <w:multiLevelType w:val="hybridMultilevel"/>
    <w:tmpl w:val="C8A03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 w16cid:durableId="1141461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B1"/>
    <w:rsid w:val="008B02B1"/>
    <w:rsid w:val="00984098"/>
    <w:rsid w:val="00CD1DEB"/>
    <w:rsid w:val="00F0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7E2D"/>
  <w15:chartTrackingRefBased/>
  <w15:docId w15:val="{827F9386-4F87-4165-B23F-7DC3C1E4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F003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F0033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0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Rudak</dc:creator>
  <cp:keywords/>
  <dc:description/>
  <cp:lastModifiedBy>Joanna Rudak</cp:lastModifiedBy>
  <cp:revision>1</cp:revision>
  <dcterms:created xsi:type="dcterms:W3CDTF">2022-06-14T12:59:00Z</dcterms:created>
  <dcterms:modified xsi:type="dcterms:W3CDTF">2022-06-14T15:39:00Z</dcterms:modified>
</cp:coreProperties>
</file>